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0DE0" w14:textId="77777777" w:rsidR="00F95173" w:rsidRDefault="00F412FA">
      <w:pPr>
        <w:pStyle w:val="Heading1"/>
        <w:rPr>
          <w:rFonts w:ascii="Calibri" w:eastAsia="Calibri" w:hAnsi="Calibri" w:cs="Calibri"/>
          <w:sz w:val="32"/>
          <w:szCs w:val="32"/>
        </w:rPr>
      </w:pPr>
      <w:r>
        <w:t>Hertfordshire Volleyball Association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085E4D7" wp14:editId="4BA8CE0B">
            <wp:simplePos x="0" y="0"/>
            <wp:positionH relativeFrom="column">
              <wp:posOffset>5746114</wp:posOffset>
            </wp:positionH>
            <wp:positionV relativeFrom="paragraph">
              <wp:posOffset>11430</wp:posOffset>
            </wp:positionV>
            <wp:extent cx="899795" cy="895350"/>
            <wp:effectExtent l="0" t="0" r="0" b="0"/>
            <wp:wrapSquare wrapText="bothSides" distT="0" distB="0" distL="114300" distR="114300"/>
            <wp:docPr id="2" name="image1.png" descr="http://www.hertsvolleyball.co.uk/sites/all/themes/hva/images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www.hertsvolleyball.co.uk/sites/all/themes/hva/images/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B92F3B" w14:textId="77777777" w:rsidR="00F95173" w:rsidRDefault="00F412FA">
      <w:pPr>
        <w:pStyle w:val="Heading1"/>
        <w:pBdr>
          <w:bottom w:val="single" w:sz="4" w:space="1" w:color="000000"/>
        </w:pBdr>
        <w:rPr>
          <w:rFonts w:ascii="Calibri" w:eastAsia="Calibri" w:hAnsi="Calibri" w:cs="Calibri"/>
          <w:sz w:val="22"/>
          <w:szCs w:val="22"/>
        </w:rPr>
      </w:pPr>
      <w:r>
        <w:rPr>
          <w:sz w:val="36"/>
          <w:szCs w:val="36"/>
        </w:rPr>
        <w:t>2026 HVA Meeting – 23-Mar-2026 - 19:00 - online</w:t>
      </w:r>
    </w:p>
    <w:p w14:paraId="3F55B0A4" w14:textId="77777777" w:rsidR="00F95173" w:rsidRDefault="00F412FA">
      <w:r>
        <w:t>Chaired by Thierry Quijo, minutes by Patricia Russo</w:t>
      </w:r>
    </w:p>
    <w:p w14:paraId="556664FC" w14:textId="77777777" w:rsidR="00F95173" w:rsidRDefault="00F412FA">
      <w:pPr>
        <w:spacing w:after="0" w:line="240" w:lineRule="auto"/>
        <w:rPr>
          <w:b/>
          <w:bCs/>
        </w:rPr>
      </w:pPr>
      <w:r>
        <w:rPr>
          <w:b/>
          <w:bCs/>
        </w:rPr>
        <w:t>Attendance, apologies and absents</w:t>
      </w:r>
    </w:p>
    <w:p w14:paraId="543CF67B" w14:textId="77777777" w:rsidR="00F95173" w:rsidRDefault="00F95173">
      <w:pPr>
        <w:spacing w:after="0" w:line="240" w:lineRule="auto"/>
        <w:rPr>
          <w:b/>
          <w:bCs/>
        </w:rPr>
      </w:pPr>
    </w:p>
    <w:tbl>
      <w:tblPr>
        <w:tblStyle w:val="a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3827"/>
      </w:tblGrid>
      <w:tr w:rsidR="00F95173" w14:paraId="10D19853" w14:textId="77777777">
        <w:trPr>
          <w:trHeight w:val="290"/>
        </w:trPr>
        <w:tc>
          <w:tcPr>
            <w:tcW w:w="2547" w:type="dxa"/>
            <w:vAlign w:val="center"/>
          </w:tcPr>
          <w:p w14:paraId="41C8ABD8" w14:textId="77777777" w:rsidR="00F95173" w:rsidRDefault="00F412F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Club</w:t>
            </w:r>
          </w:p>
        </w:tc>
        <w:tc>
          <w:tcPr>
            <w:tcW w:w="3827" w:type="dxa"/>
            <w:vAlign w:val="center"/>
          </w:tcPr>
          <w:p w14:paraId="4A754B2B" w14:textId="77777777" w:rsidR="00F95173" w:rsidRDefault="00F412F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Participant</w:t>
            </w:r>
          </w:p>
        </w:tc>
      </w:tr>
      <w:tr w:rsidR="00F95173" w14:paraId="67D9156A" w14:textId="77777777">
        <w:trPr>
          <w:trHeight w:val="290"/>
        </w:trPr>
        <w:tc>
          <w:tcPr>
            <w:tcW w:w="2547" w:type="dxa"/>
            <w:vAlign w:val="center"/>
          </w:tcPr>
          <w:p w14:paraId="53CD6A9D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Harlow Bravos</w:t>
            </w:r>
          </w:p>
        </w:tc>
        <w:tc>
          <w:tcPr>
            <w:tcW w:w="3827" w:type="dxa"/>
            <w:vAlign w:val="center"/>
          </w:tcPr>
          <w:p w14:paraId="0A7FE74C" w14:textId="77777777" w:rsidR="00F95173" w:rsidRDefault="00F412FA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t xml:space="preserve">(not present) – </w:t>
            </w:r>
            <w:r>
              <w:rPr>
                <w:b/>
                <w:bCs/>
              </w:rPr>
              <w:t>£10 fine raised</w:t>
            </w:r>
          </w:p>
        </w:tc>
      </w:tr>
      <w:tr w:rsidR="00F95173" w14:paraId="442EE9DC" w14:textId="77777777">
        <w:trPr>
          <w:trHeight w:val="290"/>
        </w:trPr>
        <w:tc>
          <w:tcPr>
            <w:tcW w:w="2547" w:type="dxa"/>
            <w:vAlign w:val="center"/>
          </w:tcPr>
          <w:p w14:paraId="0E17764D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Kings Langley</w:t>
            </w:r>
          </w:p>
        </w:tc>
        <w:tc>
          <w:tcPr>
            <w:tcW w:w="3827" w:type="dxa"/>
            <w:vAlign w:val="center"/>
          </w:tcPr>
          <w:p w14:paraId="352225F0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Angelo Evangelou (also HVA)</w:t>
            </w:r>
          </w:p>
          <w:p w14:paraId="7A164A57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Thierry Quijo (also HVA)</w:t>
            </w:r>
          </w:p>
        </w:tc>
      </w:tr>
      <w:tr w:rsidR="00F95173" w14:paraId="7B74D342" w14:textId="77777777">
        <w:trPr>
          <w:trHeight w:val="290"/>
        </w:trPr>
        <w:tc>
          <w:tcPr>
            <w:tcW w:w="2547" w:type="dxa"/>
            <w:vAlign w:val="center"/>
          </w:tcPr>
          <w:p w14:paraId="56CE794F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MK City</w:t>
            </w:r>
          </w:p>
        </w:tc>
        <w:tc>
          <w:tcPr>
            <w:tcW w:w="3827" w:type="dxa"/>
            <w:vAlign w:val="center"/>
          </w:tcPr>
          <w:p w14:paraId="4A10A41D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Layne Walker</w:t>
            </w:r>
          </w:p>
        </w:tc>
      </w:tr>
      <w:tr w:rsidR="00F95173" w14:paraId="33186A79" w14:textId="77777777">
        <w:trPr>
          <w:trHeight w:val="290"/>
        </w:trPr>
        <w:tc>
          <w:tcPr>
            <w:tcW w:w="2547" w:type="dxa"/>
            <w:vAlign w:val="center"/>
          </w:tcPr>
          <w:p w14:paraId="4BD98C4D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Red Eagles</w:t>
            </w:r>
          </w:p>
        </w:tc>
        <w:tc>
          <w:tcPr>
            <w:tcW w:w="3827" w:type="dxa"/>
            <w:vAlign w:val="center"/>
          </w:tcPr>
          <w:p w14:paraId="73E85397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Monika Scott – WMB</w:t>
            </w:r>
          </w:p>
          <w:p w14:paraId="32DBBE18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Krzysztof Dabrowski</w:t>
            </w:r>
            <w:r>
              <w:rPr>
                <w:color w:val="000000"/>
              </w:rPr>
              <w:br/>
              <w:t>Mario Olasik - WMB</w:t>
            </w:r>
          </w:p>
        </w:tc>
      </w:tr>
      <w:tr w:rsidR="00F95173" w14:paraId="19A96847" w14:textId="77777777">
        <w:trPr>
          <w:trHeight w:val="290"/>
        </w:trPr>
        <w:tc>
          <w:tcPr>
            <w:tcW w:w="2547" w:type="dxa"/>
            <w:vAlign w:val="center"/>
          </w:tcPr>
          <w:p w14:paraId="4AB96FEF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Stortford Stags</w:t>
            </w:r>
          </w:p>
        </w:tc>
        <w:tc>
          <w:tcPr>
            <w:tcW w:w="3827" w:type="dxa"/>
            <w:vAlign w:val="center"/>
          </w:tcPr>
          <w:p w14:paraId="470804B5" w14:textId="77777777" w:rsidR="00F95173" w:rsidRDefault="00F412FA">
            <w:pP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Robert Alexander</w:t>
            </w:r>
          </w:p>
        </w:tc>
      </w:tr>
      <w:tr w:rsidR="00F95173" w14:paraId="3E38E12C" w14:textId="77777777">
        <w:trPr>
          <w:trHeight w:val="290"/>
        </w:trPr>
        <w:tc>
          <w:tcPr>
            <w:tcW w:w="2547" w:type="dxa"/>
            <w:vAlign w:val="center"/>
          </w:tcPr>
          <w:p w14:paraId="13121B13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Watford</w:t>
            </w:r>
          </w:p>
        </w:tc>
        <w:tc>
          <w:tcPr>
            <w:tcW w:w="3827" w:type="dxa"/>
            <w:vAlign w:val="center"/>
          </w:tcPr>
          <w:p w14:paraId="38A572FB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Mawuena </w:t>
            </w:r>
            <w:proofErr w:type="spellStart"/>
            <w:r>
              <w:rPr>
                <w:color w:val="000000"/>
              </w:rPr>
              <w:t>Dotse</w:t>
            </w:r>
            <w:proofErr w:type="spellEnd"/>
          </w:p>
        </w:tc>
      </w:tr>
      <w:tr w:rsidR="00F95173" w14:paraId="4625355F" w14:textId="77777777">
        <w:trPr>
          <w:trHeight w:val="290"/>
        </w:trPr>
        <w:tc>
          <w:tcPr>
            <w:tcW w:w="2547" w:type="dxa"/>
            <w:vAlign w:val="center"/>
          </w:tcPr>
          <w:p w14:paraId="27233498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Welwyn &amp; Hatfield</w:t>
            </w:r>
          </w:p>
        </w:tc>
        <w:tc>
          <w:tcPr>
            <w:tcW w:w="3827" w:type="dxa"/>
            <w:vAlign w:val="center"/>
          </w:tcPr>
          <w:p w14:paraId="0CA57C5F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Maria Garzon</w:t>
            </w:r>
          </w:p>
          <w:p w14:paraId="43A0F11F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Russell Franklin</w:t>
            </w:r>
          </w:p>
          <w:p w14:paraId="104F1D56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Marzena Wisniewska (also HVA)</w:t>
            </w:r>
          </w:p>
        </w:tc>
      </w:tr>
      <w:tr w:rsidR="00F95173" w14:paraId="337D24CB" w14:textId="77777777">
        <w:trPr>
          <w:trHeight w:val="290"/>
        </w:trPr>
        <w:tc>
          <w:tcPr>
            <w:tcW w:w="2547" w:type="dxa"/>
            <w:vAlign w:val="center"/>
          </w:tcPr>
          <w:p w14:paraId="1C7D6225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Werewolves St Albans</w:t>
            </w:r>
          </w:p>
        </w:tc>
        <w:tc>
          <w:tcPr>
            <w:tcW w:w="3827" w:type="dxa"/>
            <w:vAlign w:val="center"/>
          </w:tcPr>
          <w:p w14:paraId="112AD6BF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Aileen Christine Tomasulo</w:t>
            </w:r>
          </w:p>
        </w:tc>
      </w:tr>
      <w:tr w:rsidR="00F95173" w14:paraId="2077C647" w14:textId="77777777">
        <w:trPr>
          <w:trHeight w:val="290"/>
        </w:trPr>
        <w:tc>
          <w:tcPr>
            <w:tcW w:w="2547" w:type="dxa"/>
            <w:vAlign w:val="center"/>
          </w:tcPr>
          <w:p w14:paraId="62F95D8E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Wycombe Eagles</w:t>
            </w:r>
          </w:p>
        </w:tc>
        <w:tc>
          <w:tcPr>
            <w:tcW w:w="3827" w:type="dxa"/>
            <w:vAlign w:val="center"/>
          </w:tcPr>
          <w:p w14:paraId="1386FA50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Patricia Russo (also HVA)</w:t>
            </w:r>
          </w:p>
          <w:p w14:paraId="3C3D8DDA" w14:textId="77777777" w:rsidR="00F95173" w:rsidRDefault="00F412F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Mateusz Rogoz (also HVA)</w:t>
            </w:r>
          </w:p>
        </w:tc>
      </w:tr>
    </w:tbl>
    <w:p w14:paraId="2DFE62B8" w14:textId="77777777" w:rsidR="00F95173" w:rsidRDefault="00F95173">
      <w:pPr>
        <w:spacing w:after="0" w:line="240" w:lineRule="auto"/>
      </w:pPr>
    </w:p>
    <w:p w14:paraId="131DE6EB" w14:textId="77777777" w:rsidR="00F95173" w:rsidRDefault="00F95173">
      <w:pPr>
        <w:spacing w:after="0" w:line="240" w:lineRule="auto"/>
        <w:ind w:left="720"/>
      </w:pPr>
    </w:p>
    <w:p w14:paraId="7D307014" w14:textId="77777777" w:rsidR="00F95173" w:rsidRDefault="00F412FA">
      <w:pPr>
        <w:spacing w:after="0" w:line="240" w:lineRule="auto"/>
        <w:rPr>
          <w:b/>
          <w:bCs/>
        </w:rPr>
      </w:pPr>
      <w:r>
        <w:rPr>
          <w:b/>
          <w:bCs/>
        </w:rPr>
        <w:t>Agenda</w:t>
      </w:r>
    </w:p>
    <w:p w14:paraId="46489DA3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70C0"/>
        </w:rPr>
      </w:pPr>
      <w:r>
        <w:rPr>
          <w:b/>
          <w:bCs/>
          <w:color w:val="000000"/>
        </w:rPr>
        <w:t xml:space="preserve">Minutes of previous meeting </w:t>
      </w:r>
    </w:p>
    <w:p w14:paraId="6AD43F1E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70C0"/>
        </w:rPr>
      </w:pPr>
      <w:r>
        <w:t>Available via the HVA website (</w:t>
      </w:r>
      <w:hyperlink r:id="rId7">
        <w:r>
          <w:rPr>
            <w:color w:val="0563C1"/>
            <w:u w:val="single"/>
          </w:rPr>
          <w:t>http://www.hertsvolleyball.co.uk/sites/default/files/documents/251218%20HVA%20Meeting%20minutes.pdf</w:t>
        </w:r>
      </w:hyperlink>
      <w:r>
        <w:t>)</w:t>
      </w:r>
      <w:r>
        <w:br/>
      </w:r>
      <w:r>
        <w:rPr>
          <w:color w:val="000000"/>
        </w:rPr>
        <w:t>Accepted with no issues raised.</w:t>
      </w:r>
    </w:p>
    <w:p w14:paraId="6B8657FC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70C0"/>
        </w:rPr>
      </w:pPr>
    </w:p>
    <w:p w14:paraId="1BEA4294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70C0"/>
        </w:rPr>
      </w:pPr>
      <w:r>
        <w:rPr>
          <w:b/>
          <w:bCs/>
          <w:color w:val="000000"/>
        </w:rPr>
        <w:t>Chair report</w:t>
      </w:r>
    </w:p>
    <w:p w14:paraId="0508EE21" w14:textId="77777777" w:rsidR="00F95173" w:rsidRDefault="00F412FA">
      <w:pPr>
        <w:spacing w:after="0" w:line="240" w:lineRule="auto"/>
        <w:ind w:left="720"/>
      </w:pPr>
      <w:r>
        <w:t>No issues were raised.</w:t>
      </w:r>
    </w:p>
    <w:p w14:paraId="42A40A9B" w14:textId="77777777" w:rsidR="00F95173" w:rsidRDefault="00F95173">
      <w:pPr>
        <w:spacing w:after="0" w:line="240" w:lineRule="auto"/>
      </w:pPr>
    </w:p>
    <w:p w14:paraId="2A37B301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Finance update</w:t>
      </w:r>
    </w:p>
    <w:p w14:paraId="35DAE6E9" w14:textId="77777777" w:rsidR="00F95173" w:rsidRDefault="00F412FA">
      <w:pPr>
        <w:spacing w:after="0" w:line="240" w:lineRule="auto"/>
        <w:ind w:left="720"/>
      </w:pPr>
      <w:r>
        <w:t xml:space="preserve">Current balance: </w:t>
      </w:r>
      <w:r>
        <w:rPr>
          <w:b/>
          <w:bCs/>
        </w:rPr>
        <w:t>£4,607.02</w:t>
      </w:r>
    </w:p>
    <w:p w14:paraId="29D93F4E" w14:textId="77777777" w:rsidR="00F95173" w:rsidRDefault="00F412FA">
      <w:pPr>
        <w:spacing w:after="0" w:line="240" w:lineRule="auto"/>
        <w:ind w:left="720"/>
      </w:pPr>
      <w:r>
        <w:t xml:space="preserve">The largest expense remains the Cup final. </w:t>
      </w:r>
    </w:p>
    <w:p w14:paraId="0E5E51D4" w14:textId="77777777" w:rsidR="00F95173" w:rsidRDefault="00F412FA">
      <w:pPr>
        <w:spacing w:after="0" w:line="240" w:lineRule="auto"/>
        <w:ind w:left="720"/>
      </w:pPr>
      <w:r>
        <w:t>Last year’s Cup Final cost approximately £600. This was reduced due to HVA-qualified referees volunteering their services, saving an estimated £150 in external referee fees.</w:t>
      </w:r>
    </w:p>
    <w:p w14:paraId="5375F839" w14:textId="77777777" w:rsidR="00F95173" w:rsidRDefault="00F95173">
      <w:pPr>
        <w:spacing w:after="0" w:line="240" w:lineRule="auto"/>
        <w:ind w:left="720"/>
      </w:pPr>
    </w:p>
    <w:p w14:paraId="6FC0841C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Fixtures update</w:t>
      </w:r>
    </w:p>
    <w:p w14:paraId="47992B78" w14:textId="77777777" w:rsidR="00F95173" w:rsidRDefault="00F412FA">
      <w:pPr>
        <w:spacing w:after="0" w:line="240" w:lineRule="auto"/>
        <w:ind w:left="720"/>
      </w:pPr>
      <w:r>
        <w:t xml:space="preserve">Clubs are reminded that all matches, including Cup semi-finals must be completed </w:t>
      </w:r>
      <w:r>
        <w:rPr>
          <w:b/>
          <w:bCs/>
        </w:rPr>
        <w:t>by 30-April</w:t>
      </w:r>
      <w:r>
        <w:t xml:space="preserve">. </w:t>
      </w:r>
    </w:p>
    <w:p w14:paraId="5A2579D4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Cup matches should be prioritised over league fixtures. League matches may be rescheduled -if necessary- to accommodate Cup games.</w:t>
      </w:r>
    </w:p>
    <w:p w14:paraId="6ABF8EAF" w14:textId="77777777" w:rsidR="00F95173" w:rsidRDefault="00F95173">
      <w:pPr>
        <w:spacing w:after="0" w:line="240" w:lineRule="auto"/>
        <w:ind w:left="720"/>
        <w:rPr>
          <w:u w:val="single"/>
        </w:rPr>
      </w:pPr>
    </w:p>
    <w:p w14:paraId="51D1B327" w14:textId="77777777" w:rsidR="00F95173" w:rsidRDefault="00F412FA">
      <w:pPr>
        <w:spacing w:after="0" w:line="240" w:lineRule="auto"/>
        <w:ind w:left="720"/>
      </w:pPr>
      <w:r>
        <w:rPr>
          <w:u w:val="single"/>
        </w:rPr>
        <w:t>Men 1</w:t>
      </w:r>
      <w:r>
        <w:t xml:space="preserve"> – </w:t>
      </w:r>
      <w:r>
        <w:t>Three</w:t>
      </w:r>
      <w:r>
        <w:t xml:space="preserve"> matches remain outstanding – Clubs are asked to schedule these as soon as possible.</w:t>
      </w:r>
    </w:p>
    <w:p w14:paraId="74D2C85D" w14:textId="77777777" w:rsidR="00F95173" w:rsidRDefault="00F412FA">
      <w:pPr>
        <w:spacing w:after="0" w:line="240" w:lineRule="auto"/>
        <w:ind w:left="720"/>
      </w:pPr>
      <w:r>
        <w:tab/>
        <w:t>Match #16: Kings -v- Watford</w:t>
      </w:r>
    </w:p>
    <w:p w14:paraId="555D98E3" w14:textId="77777777" w:rsidR="00F95173" w:rsidRDefault="00F412FA">
      <w:pPr>
        <w:spacing w:after="0" w:line="240" w:lineRule="auto"/>
        <w:ind w:left="720"/>
      </w:pPr>
      <w:r>
        <w:tab/>
        <w:t>Match #30: MK City M2 -v- MK City M1</w:t>
      </w:r>
    </w:p>
    <w:p w14:paraId="02BF151C" w14:textId="77777777" w:rsidR="00F95173" w:rsidRDefault="00F412FA">
      <w:pPr>
        <w:spacing w:after="0" w:line="240" w:lineRule="auto"/>
        <w:ind w:left="720"/>
      </w:pPr>
      <w:r>
        <w:tab/>
        <w:t>Match #50: Red Eagles M2 -v- Red Eagles M1</w:t>
      </w:r>
    </w:p>
    <w:p w14:paraId="77998213" w14:textId="77777777" w:rsidR="00F95173" w:rsidRDefault="00F412FA">
      <w:pPr>
        <w:spacing w:after="0" w:line="240" w:lineRule="auto"/>
        <w:ind w:left="720"/>
      </w:pPr>
      <w:r>
        <w:tab/>
      </w:r>
    </w:p>
    <w:p w14:paraId="572007DE" w14:textId="77777777" w:rsidR="00F95173" w:rsidRDefault="00F412FA">
      <w:pPr>
        <w:spacing w:after="0" w:line="240" w:lineRule="auto"/>
        <w:ind w:left="720"/>
      </w:pPr>
      <w:r>
        <w:rPr>
          <w:u w:val="single"/>
        </w:rPr>
        <w:t>Women</w:t>
      </w:r>
      <w:r>
        <w:t xml:space="preserve"> – Two matches remain outstanding – Clubs are asked to schedule these as soon as possible.</w:t>
      </w:r>
    </w:p>
    <w:p w14:paraId="02DAAEE3" w14:textId="77777777" w:rsidR="00F95173" w:rsidRDefault="00F412FA">
      <w:pPr>
        <w:spacing w:after="0" w:line="240" w:lineRule="auto"/>
        <w:ind w:left="720"/>
      </w:pPr>
      <w:r>
        <w:tab/>
        <w:t>Match #70: Red Eagles W2 -v- Red Eagles W1</w:t>
      </w:r>
    </w:p>
    <w:p w14:paraId="1A73E8C6" w14:textId="77777777" w:rsidR="00F95173" w:rsidRDefault="00F412FA">
      <w:pPr>
        <w:spacing w:after="0" w:line="240" w:lineRule="auto"/>
        <w:ind w:left="720"/>
      </w:pPr>
      <w:r>
        <w:tab/>
      </w:r>
      <w:r>
        <w:t>Match #73: Wildcats -v- Aces</w:t>
      </w:r>
    </w:p>
    <w:p w14:paraId="6BB5B125" w14:textId="77777777" w:rsidR="00F95173" w:rsidRDefault="00F95173">
      <w:pPr>
        <w:spacing w:after="0" w:line="240" w:lineRule="auto"/>
        <w:ind w:left="720"/>
      </w:pPr>
    </w:p>
    <w:p w14:paraId="3459D8A5" w14:textId="77777777" w:rsidR="00F95173" w:rsidRDefault="00F412FA">
      <w:pPr>
        <w:spacing w:after="0" w:line="240" w:lineRule="auto"/>
        <w:ind w:left="720"/>
      </w:pPr>
      <w:r>
        <w:rPr>
          <w:u w:val="single"/>
        </w:rPr>
        <w:t>Men cup</w:t>
      </w:r>
      <w:r>
        <w:t xml:space="preserve"> – One Quarter Final remains outstanding.</w:t>
      </w:r>
    </w:p>
    <w:p w14:paraId="75D903AF" w14:textId="77777777" w:rsidR="00F95173" w:rsidRDefault="00F412FA">
      <w:pPr>
        <w:spacing w:after="0" w:line="240" w:lineRule="auto"/>
        <w:ind w:left="720"/>
      </w:pPr>
      <w:r>
        <w:tab/>
        <w:t>Match #11: Red Eagles M3 -v- MK City M1</w:t>
      </w:r>
    </w:p>
    <w:p w14:paraId="216F574C" w14:textId="77777777" w:rsidR="00F95173" w:rsidRDefault="00F412FA">
      <w:pPr>
        <w:spacing w:after="0" w:line="240" w:lineRule="auto"/>
        <w:ind w:left="720"/>
      </w:pPr>
      <w:r>
        <w:tab/>
        <w:t>Semi-finals must be completed by 30-Apr.</w:t>
      </w:r>
    </w:p>
    <w:p w14:paraId="4774C8DD" w14:textId="77777777" w:rsidR="00F95173" w:rsidRDefault="00F95173">
      <w:pPr>
        <w:spacing w:after="0" w:line="240" w:lineRule="auto"/>
        <w:ind w:left="720"/>
      </w:pPr>
    </w:p>
    <w:p w14:paraId="664AA059" w14:textId="77777777" w:rsidR="00F95173" w:rsidRDefault="00F95173">
      <w:pPr>
        <w:spacing w:after="0" w:line="240" w:lineRule="auto"/>
      </w:pPr>
    </w:p>
    <w:p w14:paraId="57F65CE8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Cup Final update</w:t>
      </w:r>
      <w:r>
        <w:rPr>
          <w:color w:val="000000"/>
        </w:rPr>
        <w:t xml:space="preserve"> </w:t>
      </w:r>
    </w:p>
    <w:p w14:paraId="215723AC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u w:val="single"/>
        </w:rPr>
      </w:pPr>
    </w:p>
    <w:p w14:paraId="27004CD6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Provisional dates</w:t>
      </w:r>
      <w:r>
        <w:rPr>
          <w:color w:val="000000"/>
        </w:rPr>
        <w:t>: Saturday 9-May or Sunday 10-May (13:00 - 19:00), subject to venue availability.</w:t>
      </w:r>
    </w:p>
    <w:p w14:paraId="51906EEE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Alternative dates: Saturday 16-May or Sunday 17-May.</w:t>
      </w:r>
    </w:p>
    <w:p w14:paraId="2CFC7B5A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u w:val="single"/>
        </w:rPr>
      </w:pPr>
    </w:p>
    <w:p w14:paraId="6D14EBD5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Venue</w:t>
      </w:r>
      <w:r>
        <w:rPr>
          <w:color w:val="000000"/>
        </w:rPr>
        <w:t xml:space="preserve">: We’re looking for a club </w:t>
      </w:r>
      <w:r>
        <w:t>to</w:t>
      </w:r>
      <w:r>
        <w:rPr>
          <w:color w:val="000000"/>
        </w:rPr>
        <w:t xml:space="preserve"> host the cup final. </w:t>
      </w:r>
    </w:p>
    <w:p w14:paraId="56A836CD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The requirement is for the hall to be available for six hours (ideally between 13:00 - 19:00).</w:t>
      </w:r>
    </w:p>
    <w:p w14:paraId="0E4B2A05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HVA will cover venue hire costs; selection will be based on cost.</w:t>
      </w:r>
    </w:p>
    <w:p w14:paraId="7497C998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7E1DCCDE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  <w:r>
        <w:rPr>
          <w:color w:val="000000"/>
          <w:u w:val="single"/>
        </w:rPr>
        <w:t>Current</w:t>
      </w:r>
      <w:r>
        <w:rPr>
          <w:u w:val="single"/>
        </w:rPr>
        <w:t xml:space="preserve"> proposals</w:t>
      </w:r>
      <w:r>
        <w:t>:</w:t>
      </w:r>
    </w:p>
    <w:p w14:paraId="58495C34" w14:textId="77777777" w:rsidR="00F95173" w:rsidRDefault="00F412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W</w:t>
      </w:r>
      <w:r>
        <w:rPr>
          <w:color w:val="000000"/>
        </w:rPr>
        <w:t>elwyn &amp; Hatfield</w:t>
      </w:r>
      <w:r>
        <w:t>’s venue (</w:t>
      </w:r>
      <w:r>
        <w:rPr>
          <w:b/>
          <w:bCs/>
        </w:rPr>
        <w:t>Ridgeway Academy Sports Centre, AL7 2FE</w:t>
      </w:r>
      <w:r>
        <w:t xml:space="preserve">) is </w:t>
      </w:r>
      <w:r>
        <w:rPr>
          <w:color w:val="000000"/>
        </w:rPr>
        <w:t>available on Sunday 10-May or Sunday 17-May</w:t>
      </w:r>
      <w:r>
        <w:t xml:space="preserve"> between 12:00 - 18:00</w:t>
      </w:r>
      <w:r>
        <w:rPr>
          <w:color w:val="000000"/>
        </w:rPr>
        <w:t>. Cost is £</w:t>
      </w:r>
      <w:r>
        <w:t xml:space="preserve">310 inc. </w:t>
      </w:r>
      <w:r>
        <w:rPr>
          <w:color w:val="000000"/>
        </w:rPr>
        <w:t>VAT</w:t>
      </w:r>
      <w:r>
        <w:t>.</w:t>
      </w:r>
    </w:p>
    <w:p w14:paraId="116324F7" w14:textId="77777777" w:rsidR="00F95173" w:rsidRDefault="00F412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Werewolves St Albans’s venue (</w:t>
      </w:r>
      <w:r>
        <w:rPr>
          <w:b/>
          <w:bCs/>
        </w:rPr>
        <w:t>Kings Langley Secondary School, WD4 9HN</w:t>
      </w:r>
      <w:r>
        <w:t>) is available on Saturday 09-May between 14:00 - 20:00. Cost is £270.</w:t>
      </w:r>
    </w:p>
    <w:p w14:paraId="238DC4B1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10BF6D2E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Officials</w:t>
      </w:r>
      <w:r>
        <w:rPr>
          <w:color w:val="000000"/>
        </w:rPr>
        <w:t>: HVA will cover the cost of first and second referee, unless qualified referees within HVA volunteer.</w:t>
      </w:r>
    </w:p>
    <w:p w14:paraId="1ACC3E01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</w:rPr>
      </w:pPr>
      <w:r>
        <w:rPr>
          <w:color w:val="000000"/>
        </w:rPr>
        <w:t>Participating teams are expected to provide volunteers for scoring and line judging (men’s teams are expected to support the women’s final and women are expected to support the men’s final).</w:t>
      </w:r>
    </w:p>
    <w:p w14:paraId="287359FF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u w:val="single"/>
        </w:rPr>
      </w:pPr>
    </w:p>
    <w:p w14:paraId="6C5056DD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Provisional schedule</w:t>
      </w:r>
      <w:r>
        <w:rPr>
          <w:color w:val="000000"/>
        </w:rPr>
        <w:t xml:space="preserve"> (based on last year’s Cup Final)</w:t>
      </w:r>
    </w:p>
    <w:p w14:paraId="61214436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13:00 – Women’s final (First serve at 13:30) followed by Medals &amp; trophies for ladies and mixed competitions.</w:t>
      </w:r>
    </w:p>
    <w:p w14:paraId="5442A30F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16:00 – Men’s final (First serve at 16:30) followed by Medals &amp; trophies for male competitions.</w:t>
      </w:r>
    </w:p>
    <w:p w14:paraId="1B764F51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19:00 – Close</w:t>
      </w:r>
    </w:p>
    <w:p w14:paraId="24CD9A3D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7EA2D865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Action required from Clubs</w:t>
      </w:r>
      <w:r>
        <w:rPr>
          <w:color w:val="000000"/>
        </w:rPr>
        <w:t xml:space="preserve">: </w:t>
      </w:r>
    </w:p>
    <w:p w14:paraId="48548A69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</w:rPr>
      </w:pPr>
      <w:r>
        <w:rPr>
          <w:color w:val="000000"/>
        </w:rPr>
        <w:t xml:space="preserve">Clubs are asked to confirm by </w:t>
      </w:r>
      <w:r>
        <w:rPr>
          <w:b/>
          <w:bCs/>
        </w:rPr>
        <w:t>29th March</w:t>
      </w:r>
    </w:p>
    <w:p w14:paraId="6E4EB163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Venue availability (for the proposed dates/times)</w:t>
      </w:r>
    </w:p>
    <w:p w14:paraId="5BF81B99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Venue </w:t>
      </w:r>
      <w:proofErr w:type="gramStart"/>
      <w:r>
        <w:rPr>
          <w:color w:val="000000"/>
        </w:rPr>
        <w:t>hire</w:t>
      </w:r>
      <w:proofErr w:type="gramEnd"/>
      <w:r>
        <w:rPr>
          <w:color w:val="000000"/>
        </w:rPr>
        <w:t xml:space="preserve"> cost.</w:t>
      </w:r>
    </w:p>
    <w:p w14:paraId="5847A781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Catering – If there’s catering available or if players will need to bring their own food.</w:t>
      </w:r>
    </w:p>
    <w:p w14:paraId="4FF1E16B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Parking – If there’s parking available and its cost.</w:t>
      </w:r>
    </w:p>
    <w:p w14:paraId="0D61B2BF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7812F9F0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</w:rPr>
      </w:pPr>
    </w:p>
    <w:p w14:paraId="0B0B6101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Grants</w:t>
      </w:r>
    </w:p>
    <w:p w14:paraId="4E951DBB" w14:textId="77777777" w:rsidR="00F95173" w:rsidRDefault="00F95173">
      <w:pPr>
        <w:spacing w:after="0" w:line="240" w:lineRule="auto"/>
        <w:ind w:left="720"/>
        <w:rPr>
          <w:color w:val="000000"/>
        </w:rPr>
      </w:pPr>
    </w:p>
    <w:p w14:paraId="49A27BE1" w14:textId="77777777" w:rsidR="00F95173" w:rsidRDefault="00F412FA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HVA reiterated its commitment to supporting volleyball development and league growth through grants. Following recent requests, it was agreed that a more structured approach is required.</w:t>
      </w:r>
    </w:p>
    <w:p w14:paraId="7977449F" w14:textId="77777777" w:rsidR="00F95173" w:rsidRDefault="00F95173">
      <w:pPr>
        <w:spacing w:after="0" w:line="240" w:lineRule="auto"/>
        <w:ind w:left="720"/>
        <w:rPr>
          <w:color w:val="000000"/>
        </w:rPr>
      </w:pPr>
    </w:p>
    <w:p w14:paraId="6F907874" w14:textId="77777777" w:rsidR="00F95173" w:rsidRDefault="00F412FA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Key considerations:</w:t>
      </w:r>
    </w:p>
    <w:p w14:paraId="1469DB2D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Define the total funding available for grants</w:t>
      </w:r>
    </w:p>
    <w:p w14:paraId="3C0A0984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Identify the type of initiatives that we want to support</w:t>
      </w:r>
    </w:p>
    <w:p w14:paraId="681BE152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Consider the length of club participation in the league</w:t>
      </w:r>
    </w:p>
    <w:p w14:paraId="109FF4DD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Complete a Grant Plan to structure the reasons and outcome for the grant</w:t>
      </w:r>
    </w:p>
    <w:p w14:paraId="63816F3E" w14:textId="77777777" w:rsidR="00F95173" w:rsidRDefault="00F95173">
      <w:pPr>
        <w:spacing w:after="0" w:line="240" w:lineRule="auto"/>
        <w:ind w:left="720"/>
        <w:rPr>
          <w:color w:val="000000"/>
        </w:rPr>
      </w:pPr>
    </w:p>
    <w:p w14:paraId="779576C3" w14:textId="77777777" w:rsidR="00F95173" w:rsidRDefault="00F412FA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Clubs are asked to review and submit proposals ahead of the AGM in June, where decisions will be discussed and voted upon.</w:t>
      </w:r>
    </w:p>
    <w:p w14:paraId="3BF9FD7E" w14:textId="77777777" w:rsidR="00F95173" w:rsidRDefault="00F95173">
      <w:pPr>
        <w:spacing w:after="0" w:line="240" w:lineRule="auto"/>
        <w:ind w:left="720"/>
        <w:rPr>
          <w:color w:val="000000"/>
        </w:rPr>
      </w:pPr>
    </w:p>
    <w:p w14:paraId="007E9EEC" w14:textId="77777777" w:rsidR="00F95173" w:rsidRDefault="00F412FA">
      <w:pP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Grants awarded</w:t>
      </w:r>
      <w:r>
        <w:rPr>
          <w:color w:val="000000"/>
        </w:rPr>
        <w:t>:</w:t>
      </w:r>
    </w:p>
    <w:p w14:paraId="14A3768A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£140 to Harlow Bravos (new net, last season)</w:t>
      </w:r>
    </w:p>
    <w:p w14:paraId="5E074574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£400 to MK City (junior development)</w:t>
      </w:r>
    </w:p>
    <w:p w14:paraId="580056C2" w14:textId="77777777" w:rsidR="00F95173" w:rsidRDefault="00F95173">
      <w:pPr>
        <w:spacing w:after="0" w:line="240" w:lineRule="auto"/>
        <w:ind w:left="720"/>
        <w:rPr>
          <w:color w:val="000000"/>
        </w:rPr>
      </w:pPr>
    </w:p>
    <w:p w14:paraId="200D29F1" w14:textId="77777777" w:rsidR="00F95173" w:rsidRDefault="00F412FA">
      <w:pPr>
        <w:spacing w:after="0" w:line="240" w:lineRule="auto"/>
        <w:ind w:left="720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Requests declined</w:t>
      </w:r>
    </w:p>
    <w:p w14:paraId="340ED7BF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Red Eagles - post covers (not deemed essential for HVA requirements).</w:t>
      </w:r>
    </w:p>
    <w:p w14:paraId="38778205" w14:textId="77777777" w:rsidR="00F95173" w:rsidRDefault="00F95173">
      <w:pPr>
        <w:spacing w:after="0" w:line="240" w:lineRule="auto"/>
        <w:ind w:left="720"/>
        <w:rPr>
          <w:color w:val="000000"/>
        </w:rPr>
      </w:pPr>
    </w:p>
    <w:p w14:paraId="5BC3C62B" w14:textId="77777777" w:rsidR="00F95173" w:rsidRDefault="00F412FA">
      <w:pPr>
        <w:spacing w:after="0" w:line="240" w:lineRule="auto"/>
        <w:ind w:left="720"/>
        <w:rPr>
          <w:color w:val="000000"/>
        </w:rPr>
      </w:pPr>
      <w:r>
        <w:rPr>
          <w:color w:val="000000"/>
          <w:u w:val="single"/>
        </w:rPr>
        <w:t>Pending requests</w:t>
      </w:r>
      <w:r>
        <w:rPr>
          <w:color w:val="000000"/>
        </w:rPr>
        <w:t>:</w:t>
      </w:r>
    </w:p>
    <w:p w14:paraId="00963CFC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£414 – Welwyn &amp; Hatfield (assistant coach qualification x2).</w:t>
      </w:r>
    </w:p>
    <w:p w14:paraId="1EAE4F77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£478 – Wycombe Eagles (volleyballs &amp; carry bag).</w:t>
      </w:r>
    </w:p>
    <w:p w14:paraId="202B3963" w14:textId="77777777" w:rsidR="00F95173" w:rsidRDefault="00F412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£180 – Kings Langley (training equipment). </w:t>
      </w:r>
    </w:p>
    <w:p w14:paraId="35454FF0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</w:p>
    <w:p w14:paraId="3F187887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</w:rPr>
      </w:pPr>
    </w:p>
    <w:p w14:paraId="28D49611" w14:textId="77777777" w:rsidR="00F95173" w:rsidRDefault="00F4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AOB</w:t>
      </w:r>
    </w:p>
    <w:p w14:paraId="7E8DE330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14:paraId="2451A08D" w14:textId="77777777" w:rsidR="00F95173" w:rsidRDefault="00F412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 xml:space="preserve">Referee stand </w:t>
      </w:r>
      <w:r>
        <w:rPr>
          <w:color w:val="000000"/>
        </w:rPr>
        <w:t xml:space="preserve">- Robert Alexander (Stortford Stags) – is seeking a second-hand referee stand due to high costs. </w:t>
      </w:r>
      <w:r>
        <w:rPr>
          <w:color w:val="000000"/>
        </w:rPr>
        <w:br/>
      </w:r>
      <w:proofErr w:type="spellStart"/>
      <w:r>
        <w:rPr>
          <w:color w:val="000000"/>
        </w:rPr>
        <w:t>Krzystof</w:t>
      </w:r>
      <w:proofErr w:type="spellEnd"/>
      <w:r>
        <w:rPr>
          <w:color w:val="000000"/>
        </w:rPr>
        <w:t xml:space="preserve"> Dabrowski (Red Eagles) noted that podium steps are being used at their Luton venue as a cost-effective alternative.</w:t>
      </w:r>
    </w:p>
    <w:p w14:paraId="6A88FB4A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color w:val="000000"/>
        </w:rPr>
      </w:pPr>
    </w:p>
    <w:p w14:paraId="241D3D52" w14:textId="77777777" w:rsidR="00F95173" w:rsidRDefault="00F412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Junior volleyball</w:t>
      </w:r>
      <w:r>
        <w:rPr>
          <w:color w:val="000000"/>
        </w:rPr>
        <w:t xml:space="preserve"> – Russell Franklin (Welwyn &amp; Hatfield) is seeking additional coaches to support high demand for junior sessions (approximately 40 players on waiting list). </w:t>
      </w:r>
      <w:r>
        <w:rPr>
          <w:color w:val="000000"/>
        </w:rPr>
        <w:br/>
        <w:t xml:space="preserve">Coaching qualifications are not required, as sessions will be supervised by him. </w:t>
      </w:r>
      <w:r>
        <w:rPr>
          <w:color w:val="000000"/>
        </w:rPr>
        <w:br/>
        <w:t xml:space="preserve">Training currently takes place on Friday evenings and Saturday afternoons. </w:t>
      </w:r>
      <w:r>
        <w:rPr>
          <w:color w:val="000000"/>
        </w:rPr>
        <w:br/>
        <w:t>Interested individuals in the Welwyn / Hatfield area (or willing to travel) are encouraged to contact Russell Franklin directly (</w:t>
      </w:r>
      <w:hyperlink r:id="rId8">
        <w:r>
          <w:rPr>
            <w:color w:val="1155CC"/>
            <w:u w:val="single"/>
          </w:rPr>
          <w:t>rusty_hp52hl@yahoo.co.uk</w:t>
        </w:r>
      </w:hyperlink>
      <w:r>
        <w:rPr>
          <w:color w:val="000000"/>
        </w:rPr>
        <w:t>)</w:t>
      </w:r>
    </w:p>
    <w:p w14:paraId="10C63ACC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</w:pPr>
    </w:p>
    <w:p w14:paraId="1FCA6CF1" w14:textId="77777777" w:rsidR="00F95173" w:rsidRDefault="00F412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bCs/>
        </w:rPr>
        <w:t xml:space="preserve">Junior volleyball </w:t>
      </w:r>
      <w:r>
        <w:t xml:space="preserve">- HVA encourages other clubs to run junior training, all information can be found on Volleyball England, part of the requirements </w:t>
      </w:r>
      <w:proofErr w:type="gramStart"/>
      <w:r>
        <w:t>are</w:t>
      </w:r>
      <w:proofErr w:type="gramEnd"/>
      <w:r>
        <w:t xml:space="preserve">: </w:t>
      </w:r>
      <w:hyperlink r:id="rId9">
        <w:r>
          <w:rPr>
            <w:color w:val="1155CC"/>
            <w:u w:val="single"/>
          </w:rPr>
          <w:t>https://www.volleyballengland.org/get-involved/play/junior-volleyball</w:t>
        </w:r>
      </w:hyperlink>
    </w:p>
    <w:p w14:paraId="33C2224F" w14:textId="77777777" w:rsidR="00F95173" w:rsidRDefault="00F412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Presence of minimum one assistant coach (VE qualified) at all sessions to support non-qualified coaches</w:t>
      </w:r>
    </w:p>
    <w:p w14:paraId="39AAF27D" w14:textId="77777777" w:rsidR="00F95173" w:rsidRDefault="00F412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VE Safeguarding</w:t>
      </w:r>
    </w:p>
    <w:p w14:paraId="6E256B51" w14:textId="77777777" w:rsidR="00F95173" w:rsidRDefault="00F412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VE DBS check</w:t>
      </w:r>
    </w:p>
    <w:p w14:paraId="2C92EE53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BCDAF36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CC761EA" w14:textId="77777777" w:rsidR="00F95173" w:rsidRDefault="00F412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Code of conduct</w:t>
      </w:r>
      <w:r>
        <w:rPr>
          <w:color w:val="000000"/>
        </w:rPr>
        <w:t xml:space="preserve"> – Thierry Quijo (HVA) reminded all members to adhere to HVA Code of Conduct (</w:t>
      </w:r>
      <w:hyperlink r:id="rId10">
        <w:r>
          <w:rPr>
            <w:color w:val="0563C1"/>
            <w:u w:val="single"/>
          </w:rPr>
          <w:t>http://www.hertsvolleyball.co.uk/page/code-conduct</w:t>
        </w:r>
      </w:hyperlink>
      <w:r>
        <w:rPr>
          <w:color w:val="000000"/>
        </w:rPr>
        <w:t xml:space="preserve">). </w:t>
      </w:r>
    </w:p>
    <w:p w14:paraId="480429CB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color w:val="000000"/>
        </w:rPr>
      </w:pPr>
      <w:r>
        <w:rPr>
          <w:color w:val="000000"/>
        </w:rPr>
        <w:t xml:space="preserve">Respectful behaviour is expected from players, officials, coaches and spectators. </w:t>
      </w:r>
    </w:p>
    <w:p w14:paraId="62C43E24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color w:val="000000"/>
        </w:rPr>
      </w:pPr>
      <w:r>
        <w:rPr>
          <w:color w:val="000000"/>
        </w:rPr>
        <w:t xml:space="preserve">HVA maintains a </w:t>
      </w:r>
      <w:proofErr w:type="gramStart"/>
      <w:r>
        <w:rPr>
          <w:color w:val="000000"/>
        </w:rPr>
        <w:t>zero tolerance</w:t>
      </w:r>
      <w:proofErr w:type="gramEnd"/>
      <w:r>
        <w:rPr>
          <w:color w:val="000000"/>
        </w:rPr>
        <w:t xml:space="preserve"> policy towards abuse.</w:t>
      </w:r>
    </w:p>
    <w:p w14:paraId="1D90CC6A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6FEB01C" w14:textId="77777777" w:rsidR="00F95173" w:rsidRDefault="00F412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External grant opportunity</w:t>
      </w:r>
      <w:r>
        <w:rPr>
          <w:color w:val="000000"/>
        </w:rPr>
        <w:t xml:space="preserve"> – Mario </w:t>
      </w:r>
      <w:proofErr w:type="spellStart"/>
      <w:r>
        <w:rPr>
          <w:color w:val="000000"/>
        </w:rPr>
        <w:t>Olasik</w:t>
      </w:r>
      <w:proofErr w:type="spellEnd"/>
      <w:r>
        <w:rPr>
          <w:color w:val="000000"/>
        </w:rPr>
        <w:t xml:space="preserve"> (Red Eagles - WMB) shared that he secured approximately £2,000 in local authority funding. </w:t>
      </w:r>
      <w:r>
        <w:rPr>
          <w:color w:val="000000"/>
        </w:rPr>
        <w:br/>
      </w:r>
      <w:r>
        <w:rPr>
          <w:color w:val="000000"/>
        </w:rPr>
        <w:t>Clubs interested in more details may contact Mario for further information (</w:t>
      </w:r>
      <w:hyperlink r:id="rId11">
        <w:r>
          <w:rPr>
            <w:color w:val="0563C1"/>
            <w:u w:val="single"/>
          </w:rPr>
          <w:t>mariuszolasik@yahoo.com</w:t>
        </w:r>
      </w:hyperlink>
      <w:r>
        <w:rPr>
          <w:color w:val="000000"/>
        </w:rPr>
        <w:t>).</w:t>
      </w:r>
    </w:p>
    <w:p w14:paraId="03B70575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color w:val="000000"/>
        </w:rPr>
      </w:pPr>
    </w:p>
    <w:p w14:paraId="1F590078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color w:val="000000"/>
        </w:rPr>
      </w:pPr>
    </w:p>
    <w:p w14:paraId="3473C074" w14:textId="77777777" w:rsidR="00F95173" w:rsidRDefault="00F951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color w:val="000000"/>
        </w:rPr>
      </w:pPr>
    </w:p>
    <w:p w14:paraId="57AAF935" w14:textId="77777777" w:rsidR="00F95173" w:rsidRDefault="00F412FA">
      <w:pPr>
        <w:spacing w:after="0" w:line="240" w:lineRule="auto"/>
        <w:rPr>
          <w:b/>
          <w:bCs/>
          <w:color w:val="FF0000"/>
        </w:rPr>
      </w:pPr>
      <w:r>
        <w:t>NEXT MEETING:</w:t>
      </w:r>
    </w:p>
    <w:p w14:paraId="552742A4" w14:textId="77777777" w:rsidR="00F95173" w:rsidRDefault="00F412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color w:val="000000"/>
        </w:rPr>
        <w:t xml:space="preserve">HVA Committee meeting: </w:t>
      </w:r>
      <w:r>
        <w:rPr>
          <w:b/>
          <w:bCs/>
          <w:color w:val="000000"/>
        </w:rPr>
        <w:t xml:space="preserve">early June 2026 </w:t>
      </w:r>
    </w:p>
    <w:p w14:paraId="5E3465FE" w14:textId="77777777" w:rsidR="00F95173" w:rsidRDefault="00F412F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color w:val="000000"/>
        </w:rPr>
        <w:t xml:space="preserve">Focus on rule changes and grant allocation. </w:t>
      </w:r>
    </w:p>
    <w:p w14:paraId="1B39A801" w14:textId="77777777" w:rsidR="00F95173" w:rsidRDefault="00F412F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color w:val="000000"/>
        </w:rPr>
        <w:t xml:space="preserve">Clubs are invited to submit proposed rule changes in advance of the AGM, to </w:t>
      </w:r>
      <w:hyperlink r:id="rId12">
        <w:r>
          <w:rPr>
            <w:color w:val="0563C1"/>
            <w:u w:val="single"/>
          </w:rPr>
          <w:t>hertsvolleyball@gmail.com</w:t>
        </w:r>
      </w:hyperlink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b/>
          <w:bCs/>
        </w:rPr>
        <w:t>by 31st May 2026</w:t>
      </w:r>
      <w:r>
        <w:t>.</w:t>
      </w:r>
    </w:p>
    <w:p w14:paraId="0DEEE2F7" w14:textId="77777777" w:rsidR="00F95173" w:rsidRDefault="00F41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</w:rPr>
      </w:pPr>
      <w:r>
        <w:rPr>
          <w:color w:val="000000"/>
        </w:rPr>
        <w:t xml:space="preserve">Further details will be circulated by </w:t>
      </w:r>
      <w:r>
        <w:rPr>
          <w:color w:val="000000"/>
        </w:rPr>
        <w:t>the HVA Secretary in due course.</w:t>
      </w:r>
    </w:p>
    <w:sectPr w:rsidR="00F95173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E3B467E-5E30-4A01-97D3-66BDFBE696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00BB970-EC1C-457A-8C90-D938C5190DA9}"/>
    <w:embedBold r:id="rId3" w:fontKey="{C2EF2CBD-D41D-4201-9370-93AAF5E15CC7}"/>
    <w:embedItalic r:id="rId4" w:fontKey="{04C6719B-3021-4AA0-9805-AB781977202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5B95B98-D4C2-4EE9-8743-FD0D6EA13715}"/>
    <w:embedItalic r:id="rId6" w:fontKey="{2364B970-CE83-46BE-9979-7E3E4019CA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6AA3BBCB-AE60-4EF9-8E82-20E69A39B2C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150C"/>
    <w:multiLevelType w:val="multilevel"/>
    <w:tmpl w:val="5CEA13AE"/>
    <w:lvl w:ilvl="0">
      <w:start w:val="18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72513A"/>
    <w:multiLevelType w:val="multilevel"/>
    <w:tmpl w:val="D60C358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" w15:restartNumberingAfterBreak="0">
    <w:nsid w:val="395831C0"/>
    <w:multiLevelType w:val="multilevel"/>
    <w:tmpl w:val="B24485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1D1D4F"/>
    <w:multiLevelType w:val="multilevel"/>
    <w:tmpl w:val="5112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C2A2618"/>
    <w:multiLevelType w:val="multilevel"/>
    <w:tmpl w:val="55F8876C"/>
    <w:lvl w:ilvl="0">
      <w:start w:val="1"/>
      <w:numFmt w:val="decimal"/>
      <w:lvlText w:val="%1)"/>
      <w:lvlJc w:val="left"/>
      <w:pPr>
        <w:ind w:left="720" w:hanging="360"/>
      </w:pPr>
      <w:rPr>
        <w:b/>
        <w:bCs/>
        <w:color w:val="4472C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225FA"/>
    <w:multiLevelType w:val="multilevel"/>
    <w:tmpl w:val="3CE4837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9D912E9"/>
    <w:multiLevelType w:val="multilevel"/>
    <w:tmpl w:val="3F2E3158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141582813">
    <w:abstractNumId w:val="5"/>
  </w:num>
  <w:num w:numId="2" w16cid:durableId="1569998179">
    <w:abstractNumId w:val="4"/>
  </w:num>
  <w:num w:numId="3" w16cid:durableId="264316076">
    <w:abstractNumId w:val="0"/>
  </w:num>
  <w:num w:numId="4" w16cid:durableId="818303537">
    <w:abstractNumId w:val="6"/>
  </w:num>
  <w:num w:numId="5" w16cid:durableId="1052847947">
    <w:abstractNumId w:val="2"/>
  </w:num>
  <w:num w:numId="6" w16cid:durableId="2142645386">
    <w:abstractNumId w:val="1"/>
  </w:num>
  <w:num w:numId="7" w16cid:durableId="1547911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73"/>
    <w:rsid w:val="006B176B"/>
    <w:rsid w:val="00740B62"/>
    <w:rsid w:val="00EB7716"/>
    <w:rsid w:val="00F412FA"/>
    <w:rsid w:val="00F9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4ABAF"/>
  <w15:docId w15:val="{44E0408C-617D-44BD-9E92-DB97743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72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216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288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3600"/>
      <w:outlineLvl w:val="5"/>
    </w:pPr>
    <w:rPr>
      <w:color w:val="1F38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82E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82E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82E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ar">
    <w:name w:val="Título 1 Car"/>
    <w:basedOn w:val="DefaultParagraphFont"/>
    <w:uiPriority w:val="9"/>
    <w:rsid w:val="009F77C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9F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7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44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423"/>
    <w:rPr>
      <w:color w:val="605E5C"/>
      <w:shd w:val="clear" w:color="auto" w:fill="E1DFDD"/>
    </w:rPr>
  </w:style>
  <w:style w:type="paragraph" w:customStyle="1" w:styleId="yiv8403859127msonormal">
    <w:name w:val="yiv8403859127msonormal"/>
    <w:basedOn w:val="Normal"/>
    <w:rsid w:val="0034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464C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55D4"/>
    <w:rPr>
      <w:rFonts w:ascii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C92CA3"/>
    <w:rPr>
      <w:b/>
      <w:bCs/>
      <w:i/>
      <w:iCs/>
      <w:spacing w:val="5"/>
    </w:rPr>
  </w:style>
  <w:style w:type="character" w:customStyle="1" w:styleId="Ttulo2Car">
    <w:name w:val="Título 2 Car"/>
    <w:basedOn w:val="DefaultParagraphFont"/>
    <w:uiPriority w:val="9"/>
    <w:rsid w:val="000147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DefaultParagraphFont"/>
    <w:uiPriority w:val="9"/>
    <w:rsid w:val="008978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DefaultParagraphFont"/>
    <w:uiPriority w:val="9"/>
    <w:semiHidden/>
    <w:rsid w:val="008978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89782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89782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82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8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8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ty_hp52hl@yahoo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ertsvolleyball.co.uk/sites/default/files/documents/251218%20HVA%20Meeting%20minutes.pdf" TargetMode="External"/><Relationship Id="rId12" Type="http://schemas.openxmlformats.org/officeDocument/2006/relationships/hyperlink" Target="mailto:hertsvolleyball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ariuszolasik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ertsvolleyball.co.uk/page/code-condu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olleyballengland.org/get-involved/play/junior-volleybal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tGrDAg7c5WpJ2sYlWrcFBkc2ew==">CgMxLjA4AHIhMUtFZ2YzYklMdWJ5ZnlyM19tZVQweDVTcGxCbFB2VFFQ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5740</Characters>
  <Application>Microsoft Office Word</Application>
  <DocSecurity>0</DocSecurity>
  <Lines>47</Lines>
  <Paragraphs>13</Paragraphs>
  <ScaleCrop>false</ScaleCrop>
  <Company>Care UK Community Partnership Ltd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dunx</dc:creator>
  <cp:lastModifiedBy>Thierry Quijo</cp:lastModifiedBy>
  <cp:revision>2</cp:revision>
  <dcterms:created xsi:type="dcterms:W3CDTF">2026-08-25T16:26:00Z</dcterms:created>
  <dcterms:modified xsi:type="dcterms:W3CDTF">2026-08-25T16:26:00Z</dcterms:modified>
</cp:coreProperties>
</file>